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D9" w:rsidRDefault="00057ED9" w:rsidP="00057ED9">
      <w:pPr>
        <w:shd w:val="clear" w:color="auto" w:fill="FFFFFF"/>
        <w:spacing w:after="0" w:line="360" w:lineRule="auto"/>
        <w:ind w:hanging="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ЛИТЕРАТУРНОЕ ЧТЕНИЕ</w:t>
      </w:r>
    </w:p>
    <w:p w:rsidR="00057ED9" w:rsidRDefault="00057ED9" w:rsidP="00057ED9">
      <w:pPr>
        <w:shd w:val="clear" w:color="auto" w:fill="FFFFFF"/>
        <w:tabs>
          <w:tab w:val="left" w:pos="993"/>
        </w:tabs>
        <w:spacing w:after="0" w:line="360" w:lineRule="auto"/>
        <w:ind w:hanging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Поэтические миниатюры. Т. Белозёров «Стихи». Г. Новицкая «Стихи»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057ED9" w:rsidRDefault="00057ED9" w:rsidP="00057ED9">
      <w:pPr>
        <w:shd w:val="clear" w:color="auto" w:fill="FFFFFF"/>
        <w:tabs>
          <w:tab w:val="left" w:pos="993"/>
        </w:tabs>
        <w:spacing w:after="0" w:line="360" w:lineRule="auto"/>
        <w:ind w:hanging="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планируется, что к концу урока</w:t>
      </w:r>
    </w:p>
    <w:p w:rsidR="00057ED9" w:rsidRDefault="00057ED9" w:rsidP="00057ED9">
      <w:pPr>
        <w:shd w:val="clear" w:color="auto" w:fill="FFFFFF"/>
        <w:tabs>
          <w:tab w:val="left" w:pos="993"/>
        </w:tabs>
        <w:spacing w:after="0" w:line="360" w:lineRule="auto"/>
        <w:ind w:hanging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учащиеся будут иметь первичное представление о поэтической миниатюре</w:t>
      </w:r>
    </w:p>
    <w:p w:rsidR="00057ED9" w:rsidRDefault="00057ED9" w:rsidP="00057ED9">
      <w:pPr>
        <w:shd w:val="clear" w:color="auto" w:fill="FFFFFF"/>
        <w:tabs>
          <w:tab w:val="left" w:pos="993"/>
        </w:tabs>
        <w:spacing w:after="0" w:line="360" w:lineRule="auto"/>
        <w:ind w:hanging="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развития и воспитания: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отыскать образные картины и передать их в словесном рисовании; создать условия для развития умения видеть и восхищаться образными словами и выражениями, использованными авторами;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совершенствованию умений выборочного и выразительного чтения</w:t>
      </w:r>
    </w:p>
    <w:p w:rsidR="00057ED9" w:rsidRDefault="00057ED9" w:rsidP="00057ED9">
      <w:pPr>
        <w:shd w:val="clear" w:color="auto" w:fill="FFFFFF"/>
        <w:tabs>
          <w:tab w:val="left" w:pos="993"/>
        </w:tabs>
        <w:spacing w:after="0" w:line="360" w:lineRule="auto"/>
        <w:ind w:hanging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57ED9" w:rsidRDefault="00057ED9" w:rsidP="00057ED9">
      <w:pPr>
        <w:numPr>
          <w:ilvl w:val="0"/>
          <w:numId w:val="1"/>
        </w:numPr>
        <w:spacing w:after="0" w:line="360" w:lineRule="auto"/>
        <w:ind w:left="0" w:firstLine="13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Ориентировочно-мотивационный этап.</w:t>
      </w:r>
    </w:p>
    <w:p w:rsidR="00057ED9" w:rsidRDefault="00057ED9" w:rsidP="00057ED9">
      <w:pPr>
        <w:spacing w:after="0" w:line="360" w:lineRule="auto"/>
        <w:ind w:hanging="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 Настройка учащихся на работу.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Предлагаю Вам найти три главных слова, которые были бы для вас помощниками в работе на уроке.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дружба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знания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внимание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терпение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интерес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любопытство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сообразительность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помощь</w:t>
      </w:r>
    </w:p>
    <w:p w:rsidR="00057ED9" w:rsidRDefault="00057ED9" w:rsidP="00057E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с вами окажемся в гостях у его Величества Художественного слова. У каждого автора - своя тайна. И научиться открывать её – ваша задача.</w:t>
      </w:r>
    </w:p>
    <w:p w:rsidR="00057ED9" w:rsidRDefault="00057ED9" w:rsidP="00057ED9">
      <w:pPr>
        <w:spacing w:after="0" w:line="360" w:lineRule="auto"/>
        <w:ind w:hanging="5"/>
        <w:jc w:val="both"/>
        <w:rPr>
          <w:rFonts w:ascii="Times New Roman" w:hAnsi="Times New Roman" w:cs="Times New Roman"/>
          <w:sz w:val="28"/>
          <w:szCs w:val="28"/>
        </w:rPr>
      </w:pPr>
    </w:p>
    <w:p w:rsidR="00057ED9" w:rsidRDefault="00057ED9" w:rsidP="00057ED9">
      <w:pPr>
        <w:pStyle w:val="a3"/>
        <w:numPr>
          <w:ilvl w:val="1"/>
          <w:numId w:val="2"/>
        </w:numPr>
        <w:spacing w:after="0" w:line="360" w:lineRule="auto"/>
        <w:ind w:left="0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разминка.</w:t>
      </w:r>
    </w:p>
    <w:p w:rsidR="00057ED9" w:rsidRDefault="00057ED9" w:rsidP="0005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чтобы открытия довались легко, необходимо подготовиться. Будьте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внимательны, старайтесь выполнять упражнения чётко, чтобы подготовить речевой аппарат к работе на уроке.</w:t>
      </w:r>
    </w:p>
    <w:p w:rsidR="00057ED9" w:rsidRDefault="00057ED9" w:rsidP="00057ED9">
      <w:pPr>
        <w:pStyle w:val="a3"/>
        <w:numPr>
          <w:ilvl w:val="0"/>
          <w:numId w:val="3"/>
        </w:numPr>
        <w:spacing w:after="0" w:line="360" w:lineRule="auto"/>
        <w:ind w:left="0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Дыхательное упражнение « Ветер, ветерок, ветрище».</w:t>
      </w:r>
    </w:p>
    <w:p w:rsidR="00057ED9" w:rsidRDefault="00057ED9" w:rsidP="0005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Исходное положение: руки согнуты в локтях перед грудью ладонями вверх. Сделайте вдох. При слове ветерок» дуйте легко на ладони, при слове «ветер» - дуйте чуть сильнее, при слове «ветрище» - дуйте изо всех сил.</w:t>
      </w:r>
    </w:p>
    <w:p w:rsidR="00057ED9" w:rsidRDefault="00057ED9" w:rsidP="00057ED9">
      <w:pPr>
        <w:pStyle w:val="a3"/>
        <w:numPr>
          <w:ilvl w:val="0"/>
          <w:numId w:val="3"/>
        </w:numPr>
        <w:spacing w:after="0" w:line="360" w:lineRule="auto"/>
        <w:ind w:left="0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 Доскажи словечко»</w:t>
      </w:r>
    </w:p>
    <w:p w:rsidR="00057ED9" w:rsidRPr="005679E6" w:rsidRDefault="00057ED9" w:rsidP="0005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раскрываю почки                               </w:t>
      </w:r>
      <w:r w:rsidRPr="005679E6">
        <w:rPr>
          <w:rFonts w:ascii="Times New Roman" w:hAnsi="Times New Roman" w:cs="Times New Roman"/>
          <w:sz w:val="28"/>
          <w:szCs w:val="28"/>
        </w:rPr>
        <w:t>БЫСТРО</w:t>
      </w:r>
    </w:p>
    <w:p w:rsidR="00057ED9" w:rsidRPr="005679E6" w:rsidRDefault="00057ED9" w:rsidP="0005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зелёные листочки.                              </w:t>
      </w:r>
      <w:r w:rsidRPr="005679E6">
        <w:rPr>
          <w:rFonts w:ascii="Times New Roman" w:hAnsi="Times New Roman" w:cs="Times New Roman"/>
          <w:sz w:val="28"/>
          <w:szCs w:val="28"/>
        </w:rPr>
        <w:t>МЕДЛЕННО</w:t>
      </w:r>
    </w:p>
    <w:p w:rsidR="00057ED9" w:rsidRPr="005679E6" w:rsidRDefault="00057ED9" w:rsidP="0005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Деревья одеваю,                                    </w:t>
      </w:r>
      <w:r w:rsidRPr="005679E6">
        <w:rPr>
          <w:rFonts w:ascii="Times New Roman" w:hAnsi="Times New Roman" w:cs="Times New Roman"/>
          <w:sz w:val="28"/>
          <w:szCs w:val="28"/>
        </w:rPr>
        <w:t>С УДАРЕНИЕМ</w:t>
      </w:r>
    </w:p>
    <w:p w:rsidR="00057ED9" w:rsidRDefault="00057ED9" w:rsidP="00057E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Посевы поливаю,                                   ТИХО</w:t>
      </w:r>
    </w:p>
    <w:p w:rsidR="00057ED9" w:rsidRPr="005679E6" w:rsidRDefault="00057ED9" w:rsidP="00057ED9">
      <w:pPr>
        <w:tabs>
          <w:tab w:val="left" w:pos="30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полна,                                   </w:t>
      </w:r>
      <w:r w:rsidRPr="005679E6">
        <w:rPr>
          <w:rFonts w:ascii="Times New Roman" w:hAnsi="Times New Roman" w:cs="Times New Roman"/>
          <w:sz w:val="28"/>
          <w:szCs w:val="28"/>
        </w:rPr>
        <w:t>ШЁПОТОМ</w:t>
      </w:r>
    </w:p>
    <w:p w:rsidR="00057ED9" w:rsidRDefault="00057ED9" w:rsidP="00057E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меня … (весна)                            ГРОМКО</w:t>
      </w:r>
    </w:p>
    <w:p w:rsidR="00057ED9" w:rsidRDefault="00057ED9" w:rsidP="00057ED9">
      <w:pPr>
        <w:tabs>
          <w:tab w:val="left" w:pos="30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 Отлично справились. Давайте ещё раз вспомним, какое слово вы досказали. Как вы думаете, почему? (ответы детей)</w:t>
      </w:r>
    </w:p>
    <w:p w:rsidR="00057ED9" w:rsidRDefault="00057ED9" w:rsidP="00057ED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Операционально-познавательный этап</w:t>
      </w:r>
    </w:p>
    <w:p w:rsidR="00057ED9" w:rsidRDefault="00057ED9" w:rsidP="00057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Проверка домашнего задания </w:t>
      </w:r>
    </w:p>
    <w:p w:rsidR="00057ED9" w:rsidRDefault="00057ED9" w:rsidP="00057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чтение стихотворений А. Толстого и Ю. Мориц.</w:t>
      </w:r>
    </w:p>
    <w:p w:rsidR="00057ED9" w:rsidRDefault="00057ED9" w:rsidP="00057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оценивания.</w:t>
      </w:r>
    </w:p>
    <w:p w:rsidR="00057ED9" w:rsidRDefault="00057ED9" w:rsidP="00057ED9">
      <w:pPr>
        <w:pStyle w:val="a3"/>
        <w:numPr>
          <w:ilvl w:val="1"/>
          <w:numId w:val="2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новую тему</w:t>
      </w:r>
      <w:r w:rsidR="00AB6986">
        <w:rPr>
          <w:rFonts w:ascii="Times New Roman" w:hAnsi="Times New Roman" w:cs="Times New Roman"/>
          <w:sz w:val="28"/>
          <w:szCs w:val="28"/>
        </w:rPr>
        <w:t>. Целеполагание</w:t>
      </w:r>
    </w:p>
    <w:p w:rsidR="00057ED9" w:rsidRPr="00530718" w:rsidRDefault="00057ED9" w:rsidP="00057ED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530718">
        <w:rPr>
          <w:rFonts w:ascii="Times New Roman" w:hAnsi="Times New Roman" w:cs="Times New Roman"/>
          <w:sz w:val="28"/>
          <w:szCs w:val="28"/>
        </w:rPr>
        <w:t>- Ребята, сегодня вы откроете для себя новые имена. Попробуйте прочитать фамилию и имя автора без ошибок в ударении.</w:t>
      </w:r>
    </w:p>
    <w:p w:rsidR="00057ED9" w:rsidRPr="00530718" w:rsidRDefault="00057ED9" w:rsidP="00057ED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530718">
        <w:rPr>
          <w:rFonts w:ascii="Times New Roman" w:hAnsi="Times New Roman" w:cs="Times New Roman"/>
          <w:sz w:val="28"/>
          <w:szCs w:val="28"/>
        </w:rPr>
        <w:t>-Вам было трудно? Почему?</w:t>
      </w:r>
    </w:p>
    <w:p w:rsidR="00057ED9" w:rsidRDefault="00057ED9" w:rsidP="00057ED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530718">
        <w:rPr>
          <w:rFonts w:ascii="Times New Roman" w:hAnsi="Times New Roman" w:cs="Times New Roman"/>
          <w:sz w:val="28"/>
          <w:szCs w:val="28"/>
        </w:rPr>
        <w:t>-Кто из вас готов познакомиться с произведением данного поэта?</w:t>
      </w:r>
    </w:p>
    <w:p w:rsidR="00A05A69" w:rsidRDefault="00057ED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A05A69">
        <w:rPr>
          <w:rFonts w:ascii="Times New Roman" w:hAnsi="Times New Roman" w:cs="Times New Roman"/>
          <w:sz w:val="28"/>
          <w:szCs w:val="28"/>
        </w:rPr>
        <w:t>Знакомство с поэтической миниатюрой Т. Белозёрова</w:t>
      </w:r>
    </w:p>
    <w:p w:rsidR="00A05A69" w:rsidRDefault="00A05A6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правил слушания</w:t>
      </w:r>
    </w:p>
    <w:p w:rsidR="00A05A69" w:rsidRDefault="00A05A69" w:rsidP="00A05A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 так, чтобы вам было удобно. Можно закрыть глаза.</w:t>
      </w:r>
    </w:p>
    <w:p w:rsidR="00A05A69" w:rsidRDefault="00A05A69" w:rsidP="00A05A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звучания стихотворения соблюдайте тишину.</w:t>
      </w:r>
    </w:p>
    <w:p w:rsidR="00A05A69" w:rsidRDefault="00A05A69" w:rsidP="00A05A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Обмениваться эмоциями можно тогда, когда слушание завершено.</w:t>
      </w:r>
    </w:p>
    <w:p w:rsidR="00A05A69" w:rsidRDefault="00A05A69" w:rsidP="00A05A6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проверка эмоционального восприятия</w:t>
      </w:r>
    </w:p>
    <w:p w:rsidR="00A05A69" w:rsidRDefault="00A05A69" w:rsidP="00A05A6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привлекло вас в произведении?</w:t>
      </w:r>
    </w:p>
    <w:p w:rsidR="00A05A69" w:rsidRDefault="00A05A69" w:rsidP="00A05A6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особенно понравилось?</w:t>
      </w:r>
    </w:p>
    <w:p w:rsidR="0069017E" w:rsidRDefault="0069017E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A05A69" w:rsidRDefault="00A05A6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057E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Знакомство с поэтической миниатюрой</w:t>
      </w:r>
    </w:p>
    <w:p w:rsidR="00A05A69" w:rsidRDefault="00A05A6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попробуем сами разобраться с новым понятием. Как вы думаете, что такое миниатюра? (Ответы детей)</w:t>
      </w:r>
    </w:p>
    <w:p w:rsidR="00A05A69" w:rsidRDefault="00A05A6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давайте посмотрим, насколько мы были близки к правильному определению. (Учащиеся читают определение поэтической миниатюры в учебнике.)</w:t>
      </w:r>
    </w:p>
    <w:p w:rsidR="00A05A69" w:rsidRDefault="00A05A6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b/>
          <w:sz w:val="28"/>
          <w:szCs w:val="28"/>
        </w:rPr>
        <w:t>сравнительной</w:t>
      </w:r>
      <w:r>
        <w:rPr>
          <w:rFonts w:ascii="Times New Roman" w:hAnsi="Times New Roman" w:cs="Times New Roman"/>
          <w:sz w:val="28"/>
          <w:szCs w:val="28"/>
        </w:rPr>
        <w:t xml:space="preserve"> таблицы</w:t>
      </w:r>
    </w:p>
    <w:tbl>
      <w:tblPr>
        <w:tblStyle w:val="a4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A05A69" w:rsidTr="00A05A6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миниатюра</w:t>
            </w:r>
          </w:p>
        </w:tc>
      </w:tr>
      <w:tr w:rsidR="00A05A69" w:rsidTr="00A05A6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 столбиков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столбика</w:t>
            </w:r>
          </w:p>
        </w:tc>
      </w:tr>
      <w:tr w:rsidR="00A05A69" w:rsidTr="00A05A6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картин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или несколько</w:t>
            </w:r>
          </w:p>
        </w:tc>
      </w:tr>
      <w:tr w:rsidR="00A05A69" w:rsidTr="00A05A6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видит по-разному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A69" w:rsidRDefault="00A05A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представить, вообразить, увидеть</w:t>
            </w:r>
          </w:p>
        </w:tc>
      </w:tr>
    </w:tbl>
    <w:p w:rsidR="00057ED9" w:rsidRDefault="00057ED9" w:rsidP="00A05A6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Работа над текстом миниатюры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понимаете выражение «пенится тропинка»?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-Может ли осинка шуметь как водопад? Что хотел этим сказать автор?</w:t>
      </w:r>
    </w:p>
    <w:p w:rsidR="0069017E" w:rsidRDefault="0069017E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-Объясните значение выражения «дрожит как осинка». Когда так говорят?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Подготовка к выразительному чтению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продумывают размер и количество пауз, повышение и понижение голоса.)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Конкурс на лучшее чтение стихотворения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Самостоятельное чтение второй миниатюры</w:t>
      </w:r>
    </w:p>
    <w:p w:rsidR="00394D3D" w:rsidRDefault="00394D3D" w:rsidP="00394D3D">
      <w:pPr>
        <w:pStyle w:val="a3"/>
        <w:ind w:left="2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98</w:t>
      </w:r>
    </w:p>
    <w:p w:rsidR="00A05A69" w:rsidRDefault="00A05A69" w:rsidP="00A05A6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слова в миниатюре говорят о наступлении холодов?</w:t>
      </w:r>
    </w:p>
    <w:p w:rsidR="00A05A69" w:rsidRDefault="00A05A69" w:rsidP="00A05A6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почему поэт сравнивает зайчонка с первой снежинкой?</w:t>
      </w:r>
    </w:p>
    <w:p w:rsidR="00A05A69" w:rsidRDefault="00A05A69" w:rsidP="00A05A6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-Как бы вы назвали эту миниатюру? </w:t>
      </w:r>
      <w:proofErr w:type="gramEnd"/>
      <w:r>
        <w:rPr>
          <w:rFonts w:ascii="Times New Roman" w:hAnsi="Times New Roman" w:cs="Times New Roman"/>
          <w:sz w:val="28"/>
          <w:szCs w:val="28"/>
        </w:rPr>
        <w:t>(«Первая снежинка»; «Зайчонок», «Из холодной рощи…»)</w:t>
      </w:r>
    </w:p>
    <w:p w:rsidR="00057ED9" w:rsidRDefault="00057ED9" w:rsidP="00057ED9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 Выявление специфичного, что объединяет две миниатюры автора.</w:t>
      </w:r>
    </w:p>
    <w:p w:rsidR="00057ED9" w:rsidRPr="00394D3D" w:rsidRDefault="00057ED9" w:rsidP="00057ED9">
      <w:pPr>
        <w:pStyle w:val="a3"/>
        <w:ind w:left="218"/>
        <w:jc w:val="center"/>
        <w:rPr>
          <w:rFonts w:ascii="Times New Roman" w:hAnsi="Times New Roman" w:cs="Times New Roman"/>
          <w:sz w:val="28"/>
          <w:szCs w:val="28"/>
        </w:rPr>
      </w:pPr>
      <w:r w:rsidRPr="00394D3D">
        <w:rPr>
          <w:rFonts w:ascii="Times New Roman" w:hAnsi="Times New Roman" w:cs="Times New Roman"/>
          <w:sz w:val="28"/>
          <w:szCs w:val="28"/>
        </w:rPr>
        <w:t>ФИЗКУЛЬТМИНУТКА</w:t>
      </w:r>
      <w:r w:rsidR="00AB6986" w:rsidRPr="00394D3D">
        <w:rPr>
          <w:rFonts w:ascii="Times New Roman" w:hAnsi="Times New Roman" w:cs="Times New Roman"/>
          <w:sz w:val="28"/>
          <w:szCs w:val="28"/>
        </w:rPr>
        <w:t xml:space="preserve"> «Повторяй за мной»</w:t>
      </w:r>
    </w:p>
    <w:p w:rsidR="00AB6986" w:rsidRDefault="00AB6986" w:rsidP="00AB6986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показывает действия, учащиеся повторяют за ним. Задача, стоящая перед классом: создать «музыку» с помощью движений.</w:t>
      </w:r>
    </w:p>
    <w:p w:rsidR="00AB6986" w:rsidRDefault="00AB6986" w:rsidP="00AB6986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-потирание ладоней;</w:t>
      </w:r>
    </w:p>
    <w:p w:rsidR="00AB6986" w:rsidRDefault="00AB6986" w:rsidP="00AB6986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-хлопки (ритм задан);</w:t>
      </w:r>
    </w:p>
    <w:p w:rsidR="00AB6986" w:rsidRDefault="00AB6986" w:rsidP="00AB6986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-хлопки одновременно двумя руками о колени;</w:t>
      </w:r>
    </w:p>
    <w:p w:rsidR="00AB6986" w:rsidRDefault="00AB6986" w:rsidP="00AB6986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-удары об пол попеременно правой и левой ногами.</w:t>
      </w:r>
    </w:p>
    <w:p w:rsidR="00057ED9" w:rsidRDefault="00057ED9" w:rsidP="00057ED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Игра «Узнай по действию»</w:t>
      </w:r>
    </w:p>
    <w:p w:rsidR="00057ED9" w:rsidRDefault="00057ED9" w:rsidP="00057ED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Задание: на карточках в различных частях класса развешаны глаголы из миниатюр Белозёрова. Учащиеся ищут их глазами, снимают карточку со словом и определяют, какой предмет выполняет данное действие.</w:t>
      </w:r>
    </w:p>
    <w:p w:rsidR="00057ED9" w:rsidRDefault="00057ED9" w:rsidP="00057ED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Пенится ….</w:t>
      </w:r>
      <w:r w:rsidR="00AB6986">
        <w:rPr>
          <w:rFonts w:ascii="Times New Roman" w:hAnsi="Times New Roman" w:cs="Times New Roman"/>
          <w:sz w:val="28"/>
          <w:szCs w:val="28"/>
        </w:rPr>
        <w:t xml:space="preserve"> (тропинка)</w:t>
      </w:r>
    </w:p>
    <w:p w:rsidR="00057ED9" w:rsidRDefault="00057ED9" w:rsidP="00057ED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Шумит…</w:t>
      </w:r>
      <w:r w:rsidR="00AB6986">
        <w:rPr>
          <w:rFonts w:ascii="Times New Roman" w:hAnsi="Times New Roman" w:cs="Times New Roman"/>
          <w:sz w:val="28"/>
          <w:szCs w:val="28"/>
        </w:rPr>
        <w:t>(осинка)</w:t>
      </w:r>
    </w:p>
    <w:p w:rsidR="00057ED9" w:rsidRDefault="00057ED9" w:rsidP="00057ED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Выдуло…</w:t>
      </w:r>
      <w:r w:rsidR="00AB6986">
        <w:rPr>
          <w:rFonts w:ascii="Times New Roman" w:hAnsi="Times New Roman" w:cs="Times New Roman"/>
          <w:sz w:val="28"/>
          <w:szCs w:val="28"/>
        </w:rPr>
        <w:t>(зайчонка)</w:t>
      </w:r>
    </w:p>
    <w:p w:rsidR="00057ED9" w:rsidRDefault="00057ED9" w:rsidP="00057ED9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Прошмыгнула…(слово-ловушка)</w:t>
      </w:r>
    </w:p>
    <w:p w:rsidR="00057ED9" w:rsidRDefault="00057ED9" w:rsidP="00057E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Контрольно-коррекционный этап</w:t>
      </w:r>
    </w:p>
    <w:p w:rsidR="00057ED9" w:rsidRDefault="00057ED9" w:rsidP="00057ED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миниатюр Г. Новицкой</w:t>
      </w:r>
    </w:p>
    <w:p w:rsidR="00057ED9" w:rsidRDefault="00057ED9" w:rsidP="00057ED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образными выражениями, рисование словесных картин</w:t>
      </w:r>
    </w:p>
    <w:p w:rsidR="00057ED9" w:rsidRDefault="00057ED9" w:rsidP="00057ED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проблемный вопрос</w:t>
      </w:r>
    </w:p>
    <w:p w:rsidR="00057ED9" w:rsidRDefault="00AB6986" w:rsidP="00057ED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прочитанные произведения можно назвать миниатюрами?</w:t>
      </w:r>
    </w:p>
    <w:p w:rsidR="00057ED9" w:rsidRDefault="00057ED9" w:rsidP="00057ED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 теста</w:t>
      </w:r>
    </w:p>
    <w:p w:rsidR="00057ED9" w:rsidRDefault="00057ED9" w:rsidP="00057E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Поэтическая миниатюра-это ….литературное произведение.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крупное;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небольшое;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среднее.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поэтической миниатюре ярко изображены 1 или несколько…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картин;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понятий;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чувств.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автора миниатюры «Листопад».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Юнна Мориц;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Галина Новицкая;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Тимофей Белозёров.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Выберите птицу, которая ест крошки хлеба в миниатюре «Радость»: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синица;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воробей;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иволга.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чем Тимофей Белозёров сравнивает шум осинки?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водоёмом;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водопадом;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водоворотом.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Самопроверка по ключу: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А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</w:t>
      </w:r>
    </w:p>
    <w:p w:rsidR="0069017E" w:rsidRDefault="00057ED9" w:rsidP="00690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итоги</w:t>
      </w:r>
      <w:r w:rsidR="0069017E">
        <w:rPr>
          <w:rFonts w:ascii="Times New Roman" w:hAnsi="Times New Roman" w:cs="Times New Roman"/>
          <w:sz w:val="28"/>
          <w:szCs w:val="28"/>
        </w:rPr>
        <w:t>:</w:t>
      </w:r>
    </w:p>
    <w:p w:rsidR="0069017E" w:rsidRDefault="0069017E" w:rsidP="00690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-справились без ошибок;</w:t>
      </w:r>
    </w:p>
    <w:p w:rsidR="0069017E" w:rsidRDefault="0069017E" w:rsidP="00690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-допустили 1 ошибку;</w:t>
      </w:r>
    </w:p>
    <w:p w:rsidR="0069017E" w:rsidRDefault="0069017E" w:rsidP="00690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-допустили 2 ошибки;</w:t>
      </w:r>
    </w:p>
    <w:p w:rsidR="0069017E" w:rsidRDefault="0069017E" w:rsidP="00690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-допустили более 2 ошибок.</w:t>
      </w:r>
    </w:p>
    <w:p w:rsidR="00057ED9" w:rsidRDefault="00057ED9" w:rsidP="00690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(общая оценка работы учащихся на уроке учителем)</w:t>
      </w:r>
    </w:p>
    <w:p w:rsidR="00AB6986" w:rsidRDefault="00AB6986" w:rsidP="00057ED9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к целям урока</w:t>
      </w:r>
    </w:p>
    <w:p w:rsidR="00AB6986" w:rsidRDefault="0069017E" w:rsidP="00AB6986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-Достигнута ли цель урока?</w:t>
      </w:r>
    </w:p>
    <w:p w:rsidR="0069017E" w:rsidRDefault="0069017E" w:rsidP="00AB6986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-Решены ли поставленные задачи?</w:t>
      </w:r>
    </w:p>
    <w:p w:rsidR="00057ED9" w:rsidRDefault="00057ED9" w:rsidP="00057ED9">
      <w:pPr>
        <w:pStyle w:val="a3"/>
        <w:numPr>
          <w:ilvl w:val="1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домашнем задании. </w:t>
      </w:r>
    </w:p>
    <w:p w:rsidR="00057ED9" w:rsidRDefault="00057ED9" w:rsidP="00057E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Отобрать наиболее интересные миниатюры (выбор) и выучить наизусть по одной каждого поэта.</w:t>
      </w:r>
    </w:p>
    <w:p w:rsidR="00057ED9" w:rsidRDefault="00057ED9" w:rsidP="00057ED9">
      <w:pPr>
        <w:pStyle w:val="a3"/>
        <w:numPr>
          <w:ilvl w:val="1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057ED9" w:rsidRDefault="00057ED9" w:rsidP="00057E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«Корзина идей»</w:t>
      </w:r>
    </w:p>
    <w:p w:rsidR="00057ED9" w:rsidRDefault="00057ED9" w:rsidP="00057E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записано предложение: </w:t>
      </w:r>
    </w:p>
    <w:p w:rsidR="00057ED9" w:rsidRDefault="00AB6986" w:rsidP="00057E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помогли увидеть поэты</w:t>
      </w:r>
      <w:r w:rsidR="00057ED9">
        <w:rPr>
          <w:rFonts w:ascii="Times New Roman" w:hAnsi="Times New Roman" w:cs="Times New Roman"/>
          <w:sz w:val="28"/>
          <w:szCs w:val="28"/>
        </w:rPr>
        <w:t>?</w:t>
      </w:r>
    </w:p>
    <w:p w:rsidR="00057ED9" w:rsidRDefault="00057ED9" w:rsidP="00057E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Ученикам предлагается ответить одним словом, записать на чистом листе. Записанные учащимися ответы складываются в корзину идей. Обсуждая свои ответы</w:t>
      </w:r>
      <w:r w:rsidR="00690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приходят к общему выводу.</w:t>
      </w:r>
    </w:p>
    <w:p w:rsidR="00057ED9" w:rsidRDefault="00057ED9" w:rsidP="00057ED9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4E47D3" w:rsidRDefault="004E47D3"/>
    <w:sectPr w:rsidR="004E47D3" w:rsidSect="004E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0C95"/>
    <w:multiLevelType w:val="hybridMultilevel"/>
    <w:tmpl w:val="CEC88064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D6D"/>
    <w:multiLevelType w:val="multilevel"/>
    <w:tmpl w:val="15165BD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>
    <w:nsid w:val="25CB25D2"/>
    <w:multiLevelType w:val="multilevel"/>
    <w:tmpl w:val="15165BD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>
    <w:nsid w:val="27202ED2"/>
    <w:multiLevelType w:val="hybridMultilevel"/>
    <w:tmpl w:val="AB161424"/>
    <w:lvl w:ilvl="0" w:tplc="84621F1A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F64F8"/>
    <w:multiLevelType w:val="multilevel"/>
    <w:tmpl w:val="4F32BA54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302" w:hanging="720"/>
      </w:pPr>
    </w:lvl>
    <w:lvl w:ilvl="3">
      <w:start w:val="1"/>
      <w:numFmt w:val="decimal"/>
      <w:isLgl/>
      <w:lvlText w:val="%1.%2.%3.%4."/>
      <w:lvlJc w:val="left"/>
      <w:pPr>
        <w:ind w:left="3524" w:hanging="1080"/>
      </w:pPr>
    </w:lvl>
    <w:lvl w:ilvl="4">
      <w:start w:val="1"/>
      <w:numFmt w:val="decimal"/>
      <w:isLgl/>
      <w:lvlText w:val="%1.%2.%3.%4.%5."/>
      <w:lvlJc w:val="left"/>
      <w:pPr>
        <w:ind w:left="4386" w:hanging="1080"/>
      </w:pPr>
    </w:lvl>
    <w:lvl w:ilvl="5">
      <w:start w:val="1"/>
      <w:numFmt w:val="decimal"/>
      <w:isLgl/>
      <w:lvlText w:val="%1.%2.%3.%4.%5.%6."/>
      <w:lvlJc w:val="left"/>
      <w:pPr>
        <w:ind w:left="5608" w:hanging="1440"/>
      </w:pPr>
    </w:lvl>
    <w:lvl w:ilvl="6">
      <w:start w:val="1"/>
      <w:numFmt w:val="decimal"/>
      <w:isLgl/>
      <w:lvlText w:val="%1.%2.%3.%4.%5.%6.%7."/>
      <w:lvlJc w:val="left"/>
      <w:pPr>
        <w:ind w:left="6830" w:hanging="1800"/>
      </w:p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</w:lvl>
    <w:lvl w:ilvl="8">
      <w:start w:val="1"/>
      <w:numFmt w:val="decimal"/>
      <w:isLgl/>
      <w:lvlText w:val="%1.%2.%3.%4.%5.%6.%7.%8.%9."/>
      <w:lvlJc w:val="left"/>
      <w:pPr>
        <w:ind w:left="8914" w:hanging="21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7ED9"/>
    <w:rsid w:val="00057ED9"/>
    <w:rsid w:val="002C6BDA"/>
    <w:rsid w:val="00394D3D"/>
    <w:rsid w:val="004E47D3"/>
    <w:rsid w:val="00530718"/>
    <w:rsid w:val="0069017E"/>
    <w:rsid w:val="0074445D"/>
    <w:rsid w:val="00940726"/>
    <w:rsid w:val="009F1C30"/>
    <w:rsid w:val="00A05A69"/>
    <w:rsid w:val="00A86A09"/>
    <w:rsid w:val="00AB6986"/>
    <w:rsid w:val="00E871D8"/>
    <w:rsid w:val="00FC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D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901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2018-04-23T01:31:00Z</dcterms:created>
  <dcterms:modified xsi:type="dcterms:W3CDTF">2018-04-25T19:18:00Z</dcterms:modified>
</cp:coreProperties>
</file>